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0D" w:rsidRPr="00C74CF2" w:rsidRDefault="007A250D" w:rsidP="007A250D">
      <w:r>
        <w:rPr>
          <w:b/>
        </w:rPr>
        <w:t xml:space="preserve"> </w:t>
      </w:r>
      <w:r w:rsidRPr="00C74CF2">
        <w:t>«В чем актуальность «Слова о полку Игореве» в наши дни?»:</w:t>
      </w:r>
    </w:p>
    <w:p w:rsidR="007A250D" w:rsidRDefault="007A250D" w:rsidP="007A250D">
      <w:proofErr w:type="gramStart"/>
      <w:r>
        <w:rPr>
          <w:lang w:val="en-US"/>
        </w:rPr>
        <w:t>I</w:t>
      </w:r>
      <w:r>
        <w:t xml:space="preserve">. </w:t>
      </w:r>
      <w:r w:rsidRPr="00F50C6F">
        <w:t>Вступление</w:t>
      </w:r>
      <w:r>
        <w:t xml:space="preserve">. </w:t>
      </w:r>
      <w:r w:rsidRPr="00F50C6F">
        <w:t>«Слово о полку Игореве» создано более восьми столетий назад.</w:t>
      </w:r>
      <w:proofErr w:type="gramEnd"/>
      <w:r w:rsidRPr="00F50C6F">
        <w:t xml:space="preserve"> Но темы, затронутые в этом произведении, являются общенародными, потому «Слово... » остается актуальным и в наши дни.</w:t>
      </w:r>
    </w:p>
    <w:p w:rsidR="007A250D" w:rsidRDefault="007A250D" w:rsidP="007A250D">
      <w:proofErr w:type="gramStart"/>
      <w:r>
        <w:rPr>
          <w:lang w:val="en-US"/>
        </w:rPr>
        <w:t>II</w:t>
      </w:r>
      <w:r>
        <w:t>.Основная часть.</w:t>
      </w:r>
      <w:proofErr w:type="gramEnd"/>
      <w:r>
        <w:t xml:space="preserve"> </w:t>
      </w:r>
    </w:p>
    <w:p w:rsidR="007A250D" w:rsidRDefault="007A250D" w:rsidP="007A250D">
      <w:r>
        <w:t xml:space="preserve">1. </w:t>
      </w:r>
      <w:r w:rsidRPr="00F50C6F">
        <w:t xml:space="preserve">Проблема разъединения славянского мира. В наши дни </w:t>
      </w:r>
      <w:r>
        <w:t xml:space="preserve">не все </w:t>
      </w:r>
      <w:r w:rsidRPr="00F50C6F">
        <w:t>славянские народы</w:t>
      </w:r>
      <w:r>
        <w:t xml:space="preserve"> рады друг другу </w:t>
      </w:r>
      <w:r w:rsidRPr="00F50C6F">
        <w:t xml:space="preserve">(например, русские и украинцы). А ведь их объединяют тысячелетия общей истории, языка, культуры. </w:t>
      </w:r>
      <w:r>
        <w:t>Незримый в</w:t>
      </w:r>
      <w:r w:rsidRPr="00F50C6F">
        <w:t xml:space="preserve">раг, </w:t>
      </w:r>
      <w:r>
        <w:t>грозящий</w:t>
      </w:r>
      <w:r w:rsidRPr="00F50C6F">
        <w:t xml:space="preserve"> славянскому миру —</w:t>
      </w:r>
      <w:r>
        <w:t xml:space="preserve"> </w:t>
      </w:r>
      <w:r w:rsidRPr="00F50C6F">
        <w:t xml:space="preserve">глобализация. Потеря </w:t>
      </w:r>
      <w:r>
        <w:t xml:space="preserve">глубоких </w:t>
      </w:r>
      <w:r w:rsidRPr="00F50C6F">
        <w:t xml:space="preserve">связей между славянскими странами </w:t>
      </w:r>
      <w:r>
        <w:t>способна привести к тому, что их культура станет однообразной, безликой, ориентированной на Запад</w:t>
      </w:r>
      <w:r w:rsidRPr="00F50C6F">
        <w:t>. Призыв к объединению славянских народов, союзничеству равных сейчас актуален как никогда.</w:t>
      </w:r>
    </w:p>
    <w:p w:rsidR="007A250D" w:rsidRDefault="007A250D" w:rsidP="007A250D">
      <w:r>
        <w:t xml:space="preserve">2. </w:t>
      </w:r>
      <w:r w:rsidRPr="00535767">
        <w:t xml:space="preserve">Независимый </w:t>
      </w:r>
      <w:r>
        <w:t>дух произведения</w:t>
      </w:r>
      <w:r w:rsidRPr="00535767">
        <w:t xml:space="preserve">. Автор «Слова... » </w:t>
      </w:r>
      <w:r>
        <w:t xml:space="preserve">хоть и </w:t>
      </w:r>
      <w:r w:rsidRPr="00535767">
        <w:t>восхваляет князя Иг</w:t>
      </w:r>
      <w:r>
        <w:t xml:space="preserve">оря и других русских князей, но, тем не менее, критически оценивает </w:t>
      </w:r>
      <w:r w:rsidRPr="00535767">
        <w:t xml:space="preserve">результаты их действий. </w:t>
      </w:r>
      <w:r>
        <w:t>Автор стремился к тому, чтобы его голос выражал</w:t>
      </w:r>
      <w:r w:rsidRPr="00535767">
        <w:t xml:space="preserve"> позиции всего русского народа.</w:t>
      </w:r>
    </w:p>
    <w:p w:rsidR="007A250D" w:rsidRPr="00F50C6F" w:rsidRDefault="007A250D" w:rsidP="007A250D">
      <w:r>
        <w:rPr>
          <w:lang w:val="en-US"/>
        </w:rPr>
        <w:t>III</w:t>
      </w:r>
      <w:r>
        <w:t xml:space="preserve">. Выводы. </w:t>
      </w:r>
      <w:r w:rsidRPr="00C74CF2">
        <w:t>«Слов</w:t>
      </w:r>
      <w:r>
        <w:t>о</w:t>
      </w:r>
      <w:r w:rsidRPr="00C74CF2">
        <w:t xml:space="preserve"> о полку Игореве»</w:t>
      </w:r>
      <w:r>
        <w:t xml:space="preserve"> </w:t>
      </w:r>
      <w:r w:rsidRPr="00535767">
        <w:t>напоминает нам о наших культурных корнях, об общей истории разделяющихся сейчас славянских народов.</w:t>
      </w:r>
    </w:p>
    <w:p w:rsidR="00FB7E66" w:rsidRDefault="00FB7E66"/>
    <w:sectPr w:rsidR="00FB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250D"/>
    <w:rsid w:val="007A250D"/>
    <w:rsid w:val="00FB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2020-02-10T13:36:00Z</dcterms:created>
  <dcterms:modified xsi:type="dcterms:W3CDTF">2020-02-10T13:36:00Z</dcterms:modified>
</cp:coreProperties>
</file>