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53" w:rsidRPr="00793A20" w:rsidRDefault="007D2953" w:rsidP="007D2953">
      <w:pPr>
        <w:pStyle w:val="2"/>
      </w:pPr>
      <w:bookmarkStart w:id="0" w:name="_Toc367600584"/>
      <w:r w:rsidRPr="00793A20">
        <w:t>Программа для проведения учебных сборов (10 класс)</w:t>
      </w:r>
      <w:bookmarkEnd w:id="0"/>
      <w:r w:rsidRPr="00793A20">
        <w:t xml:space="preserve"> </w:t>
      </w:r>
    </w:p>
    <w:p w:rsidR="007D2953" w:rsidRPr="007D2953" w:rsidRDefault="007D2953" w:rsidP="007D2953">
      <w:pPr>
        <w:tabs>
          <w:tab w:val="left" w:pos="1260"/>
        </w:tabs>
        <w:ind w:firstLine="900"/>
        <w:jc w:val="center"/>
      </w:pPr>
    </w:p>
    <w:p w:rsidR="007D2953" w:rsidRPr="007D2953" w:rsidRDefault="007D2953" w:rsidP="007D2953">
      <w:pPr>
        <w:tabs>
          <w:tab w:val="left" w:pos="1260"/>
        </w:tabs>
        <w:ind w:firstLine="900"/>
        <w:jc w:val="both"/>
      </w:pPr>
      <w:r w:rsidRPr="007D2953">
        <w:t xml:space="preserve">Обучение граждан начальным знаниям в области обороны и их подготовка по основам военной службы предусматривают проведение ежегодных учебных сборов, в ходе которых происходит практическое закрепление полученных знаний в области подготовки к военной службе. </w:t>
      </w:r>
    </w:p>
    <w:p w:rsidR="007D2953" w:rsidRPr="007D2953" w:rsidRDefault="007D2953" w:rsidP="007D2953">
      <w:pPr>
        <w:tabs>
          <w:tab w:val="left" w:pos="1260"/>
        </w:tabs>
        <w:ind w:firstLine="900"/>
        <w:jc w:val="both"/>
      </w:pPr>
      <w:r w:rsidRPr="007D2953">
        <w:t xml:space="preserve">Продолжительность учебных сборов – 5 дней (35 учебных часов). </w:t>
      </w:r>
    </w:p>
    <w:p w:rsidR="007D2953" w:rsidRPr="007D2953" w:rsidRDefault="007D2953" w:rsidP="007D2953">
      <w:pPr>
        <w:tabs>
          <w:tab w:val="left" w:pos="1260"/>
        </w:tabs>
        <w:ind w:firstLine="900"/>
        <w:jc w:val="both"/>
      </w:pPr>
      <w:r w:rsidRPr="007D2953">
        <w:t xml:space="preserve">В ходе сборов изучаются: </w:t>
      </w:r>
    </w:p>
    <w:p w:rsidR="007D2953" w:rsidRPr="007D2953" w:rsidRDefault="007D2953" w:rsidP="007D2953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</w:pPr>
      <w:r w:rsidRPr="007D2953">
        <w:t xml:space="preserve">размещение и быт военнослужащих; </w:t>
      </w:r>
    </w:p>
    <w:p w:rsidR="007D2953" w:rsidRPr="007D2953" w:rsidRDefault="007D2953" w:rsidP="007D2953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</w:pPr>
      <w:r w:rsidRPr="007D2953">
        <w:t xml:space="preserve">организация караульной и внутренней службы; </w:t>
      </w:r>
    </w:p>
    <w:p w:rsidR="007D2953" w:rsidRPr="007D2953" w:rsidRDefault="007D2953" w:rsidP="007D2953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</w:pPr>
      <w:r w:rsidRPr="007D2953">
        <w:t xml:space="preserve">элементы строевой, огневой, тактической, физической и военно-медицинской подготовки; </w:t>
      </w:r>
    </w:p>
    <w:p w:rsidR="007D2953" w:rsidRPr="007D2953" w:rsidRDefault="007D2953" w:rsidP="007D2953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</w:pPr>
      <w:r w:rsidRPr="007D2953">
        <w:t xml:space="preserve">вопросы радиационной, химической и биологической защиты войск. </w:t>
      </w:r>
    </w:p>
    <w:p w:rsidR="007D2953" w:rsidRPr="007D2953" w:rsidRDefault="007D2953" w:rsidP="007D2953">
      <w:pPr>
        <w:tabs>
          <w:tab w:val="left" w:pos="1260"/>
        </w:tabs>
        <w:ind w:firstLine="900"/>
        <w:jc w:val="both"/>
      </w:pPr>
      <w:r w:rsidRPr="007D2953">
        <w:t xml:space="preserve">В процессе учебных сборов проводятся мероприятия по военно-профессиональной ориентации. </w:t>
      </w:r>
    </w:p>
    <w:p w:rsidR="007D2953" w:rsidRPr="007D2953" w:rsidRDefault="007D2953" w:rsidP="007D2953">
      <w:pPr>
        <w:tabs>
          <w:tab w:val="left" w:pos="1260"/>
        </w:tabs>
        <w:ind w:firstLine="900"/>
        <w:jc w:val="both"/>
      </w:pPr>
      <w:proofErr w:type="gramStart"/>
      <w:r w:rsidRPr="007D2953">
        <w:t>Планирование и организация учебных сборов осуществляются в соответствии с положениями Инструкции об организации обучения граждан Российской Федерации начальным знаниям в области обороны, а их подготовка по основам военной службы в образовательных учреждениях среднего (полного) общего образования, образовательных учреждениях среднего профессионального образования и учебных пунктах Инструкция утверждена Приказом Министерства обороны Российской Федерации и Министерства образования и науки Российской Федерации №96/134</w:t>
      </w:r>
      <w:proofErr w:type="gramEnd"/>
      <w:r w:rsidRPr="007D2953">
        <w:t xml:space="preserve"> от 24 февраля </w:t>
      </w:r>
      <w:smartTag w:uri="urn:schemas-microsoft-com:office:smarttags" w:element="metricconverter">
        <w:smartTagPr>
          <w:attr w:name="ProductID" w:val="2010 г"/>
        </w:smartTagPr>
        <w:r w:rsidRPr="007D2953">
          <w:t>2010 г</w:t>
        </w:r>
      </w:smartTag>
      <w:r w:rsidRPr="007D2953">
        <w:t xml:space="preserve">. </w:t>
      </w:r>
    </w:p>
    <w:p w:rsidR="007D2953" w:rsidRPr="00DB7FA5" w:rsidRDefault="007D2953" w:rsidP="007D2953">
      <w:pPr>
        <w:tabs>
          <w:tab w:val="left" w:pos="1260"/>
        </w:tabs>
        <w:ind w:firstLine="900"/>
        <w:jc w:val="center"/>
        <w:rPr>
          <w:b/>
          <w:sz w:val="28"/>
          <w:szCs w:val="28"/>
        </w:rPr>
      </w:pPr>
      <w:r w:rsidRPr="00DB7FA5">
        <w:rPr>
          <w:b/>
          <w:sz w:val="28"/>
          <w:szCs w:val="28"/>
        </w:rPr>
        <w:t>Тематическое планирование предмета</w:t>
      </w:r>
    </w:p>
    <w:p w:rsidR="007D2953" w:rsidRPr="00DB7FA5" w:rsidRDefault="007D2953" w:rsidP="007D2953">
      <w:pPr>
        <w:tabs>
          <w:tab w:val="left" w:pos="1260"/>
        </w:tabs>
        <w:ind w:firstLine="900"/>
        <w:jc w:val="center"/>
        <w:rPr>
          <w:b/>
          <w:sz w:val="28"/>
          <w:szCs w:val="28"/>
        </w:rPr>
      </w:pPr>
      <w:r w:rsidRPr="00DB7FA5">
        <w:rPr>
          <w:b/>
          <w:sz w:val="28"/>
          <w:szCs w:val="28"/>
        </w:rPr>
        <w:t>«Основы безопасности жизнедеятельности»</w:t>
      </w:r>
    </w:p>
    <w:p w:rsidR="007D2953" w:rsidRPr="00DB7FA5" w:rsidRDefault="007D2953" w:rsidP="007D2953">
      <w:pPr>
        <w:tabs>
          <w:tab w:val="left" w:pos="1260"/>
        </w:tabs>
        <w:ind w:firstLine="900"/>
        <w:jc w:val="center"/>
        <w:rPr>
          <w:b/>
          <w:sz w:val="28"/>
          <w:szCs w:val="28"/>
        </w:rPr>
      </w:pPr>
      <w:r w:rsidRPr="00DB7FA5">
        <w:rPr>
          <w:b/>
          <w:sz w:val="28"/>
          <w:szCs w:val="28"/>
        </w:rPr>
        <w:t>(учебные сборы)</w:t>
      </w:r>
    </w:p>
    <w:tbl>
      <w:tblPr>
        <w:tblStyle w:val="a3"/>
        <w:tblW w:w="0" w:type="auto"/>
        <w:tblLook w:val="01E0"/>
      </w:tblPr>
      <w:tblGrid>
        <w:gridCol w:w="1021"/>
        <w:gridCol w:w="3219"/>
        <w:gridCol w:w="5331"/>
      </w:tblGrid>
      <w:tr w:rsidR="007D2953" w:rsidRPr="00C067D4" w:rsidTr="007D2953">
        <w:tc>
          <w:tcPr>
            <w:tcW w:w="1021" w:type="dxa"/>
            <w:vAlign w:val="center"/>
          </w:tcPr>
          <w:p w:rsidR="007D2953" w:rsidRPr="00C067D4" w:rsidRDefault="007D2953" w:rsidP="008455B5">
            <w:pPr>
              <w:tabs>
                <w:tab w:val="left" w:pos="1260"/>
              </w:tabs>
              <w:jc w:val="center"/>
              <w:rPr>
                <w:b/>
              </w:rPr>
            </w:pPr>
            <w:r w:rsidRPr="00C067D4">
              <w:rPr>
                <w:b/>
              </w:rPr>
              <w:t>Номер темы</w:t>
            </w:r>
          </w:p>
        </w:tc>
        <w:tc>
          <w:tcPr>
            <w:tcW w:w="3219" w:type="dxa"/>
            <w:vAlign w:val="center"/>
          </w:tcPr>
          <w:p w:rsidR="007D2953" w:rsidRPr="00C067D4" w:rsidRDefault="007D2953" w:rsidP="008455B5">
            <w:pPr>
              <w:tabs>
                <w:tab w:val="left" w:pos="1260"/>
              </w:tabs>
              <w:jc w:val="center"/>
              <w:rPr>
                <w:b/>
              </w:rPr>
            </w:pPr>
            <w:r w:rsidRPr="00C067D4">
              <w:rPr>
                <w:b/>
              </w:rPr>
              <w:t>Название темы</w:t>
            </w:r>
          </w:p>
        </w:tc>
        <w:tc>
          <w:tcPr>
            <w:tcW w:w="5331" w:type="dxa"/>
            <w:vAlign w:val="center"/>
          </w:tcPr>
          <w:p w:rsidR="007D2953" w:rsidRPr="00C067D4" w:rsidRDefault="007D2953" w:rsidP="008455B5">
            <w:pPr>
              <w:tabs>
                <w:tab w:val="left" w:pos="1260"/>
              </w:tabs>
              <w:jc w:val="center"/>
              <w:rPr>
                <w:b/>
              </w:rPr>
            </w:pPr>
            <w:r w:rsidRPr="00C067D4">
              <w:rPr>
                <w:b/>
              </w:rPr>
              <w:t>Основное содержание</w:t>
            </w:r>
          </w:p>
        </w:tc>
      </w:tr>
      <w:tr w:rsidR="007D2953" w:rsidRPr="00C067D4" w:rsidTr="007D2953">
        <w:tc>
          <w:tcPr>
            <w:tcW w:w="1021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center"/>
            </w:pPr>
            <w:r w:rsidRPr="00C067D4">
              <w:t>1</w:t>
            </w:r>
          </w:p>
        </w:tc>
        <w:tc>
          <w:tcPr>
            <w:tcW w:w="3219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Военнослужащие и взаимоотношения между ними (3 ч) </w:t>
            </w:r>
          </w:p>
        </w:tc>
        <w:tc>
          <w:tcPr>
            <w:tcW w:w="5331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1.1. Права, обязанности и ответственность военнослужащих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1.2. Взаимоотношения между военнослужащими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1.3. Обязанности солдата (матроса) </w:t>
            </w:r>
          </w:p>
        </w:tc>
      </w:tr>
      <w:tr w:rsidR="007D2953" w:rsidRPr="00C067D4" w:rsidTr="007D2953">
        <w:tc>
          <w:tcPr>
            <w:tcW w:w="1021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center"/>
            </w:pPr>
            <w:r w:rsidRPr="00C067D4">
              <w:t>2</w:t>
            </w:r>
          </w:p>
        </w:tc>
        <w:tc>
          <w:tcPr>
            <w:tcW w:w="3219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Внутренний порядок (6 ч) </w:t>
            </w:r>
          </w:p>
        </w:tc>
        <w:tc>
          <w:tcPr>
            <w:tcW w:w="5331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2.1. Размещение военнослужащих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2.2. Распределение времени и внутренний порядок в повседневной деятельности военнослужащих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2.3. Суточный наряд. Обязанности дневального по роте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2.4. Организация караульной службы. Часовой, обязанности часового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2.5. Охрана здоровья военнослужащих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2.6. Основные мероприятия, проводимые в частях и подразделениях, по обеспечению безопасности военной службы </w:t>
            </w:r>
          </w:p>
        </w:tc>
      </w:tr>
      <w:tr w:rsidR="007D2953" w:rsidRPr="00C067D4" w:rsidTr="007D2953">
        <w:tc>
          <w:tcPr>
            <w:tcW w:w="1021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center"/>
            </w:pPr>
            <w:r w:rsidRPr="00C067D4">
              <w:t xml:space="preserve">3 </w:t>
            </w:r>
          </w:p>
        </w:tc>
        <w:tc>
          <w:tcPr>
            <w:tcW w:w="3219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Строевая подготовка (6 ч) </w:t>
            </w:r>
          </w:p>
        </w:tc>
        <w:tc>
          <w:tcPr>
            <w:tcW w:w="5331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3.1. Строи и управление ими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3.2. Строевые приёмы и движение без оружия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3.3. Выполнение воинского приветствия без оружия на </w:t>
            </w:r>
            <w:r w:rsidRPr="00C067D4">
              <w:lastRenderedPageBreak/>
              <w:t xml:space="preserve">месте и в движении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3.4. Выход из строя и возвращение в строй. Подход к начальнику и отход от него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3.5. Строи отделения. Развёрнутый строй, походный строй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3.6. Выполнение воинского приветствия в строю на месте и в движении </w:t>
            </w:r>
          </w:p>
        </w:tc>
      </w:tr>
      <w:tr w:rsidR="007D2953" w:rsidRPr="00C067D4" w:rsidTr="007D2953">
        <w:tc>
          <w:tcPr>
            <w:tcW w:w="1021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center"/>
            </w:pPr>
            <w:r w:rsidRPr="00C067D4">
              <w:lastRenderedPageBreak/>
              <w:t xml:space="preserve">4 </w:t>
            </w:r>
          </w:p>
        </w:tc>
        <w:tc>
          <w:tcPr>
            <w:tcW w:w="3219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Огневая подготовка (6 ч) </w:t>
            </w:r>
          </w:p>
        </w:tc>
        <w:tc>
          <w:tcPr>
            <w:tcW w:w="5331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4.1. Устройство стрелкового оружия, основные правила, приёмы и способы стрельбы из него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4.2. Устройство ручных боевых гранат, требования безопасности при обращении с оружием и боеприпасами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4.3.-4.5. Подготовка стрелкового оружия к стрельбе и выполнению стрельбы по неподвижным целям днём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4.6. Требования к выполнению метания ручных имитационных гранат </w:t>
            </w:r>
          </w:p>
        </w:tc>
      </w:tr>
      <w:tr w:rsidR="007D2953" w:rsidRPr="00C067D4" w:rsidTr="007D2953">
        <w:tc>
          <w:tcPr>
            <w:tcW w:w="1021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center"/>
            </w:pPr>
            <w:r w:rsidRPr="00C067D4">
              <w:t xml:space="preserve">5 </w:t>
            </w:r>
          </w:p>
        </w:tc>
        <w:tc>
          <w:tcPr>
            <w:tcW w:w="3219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Тактическая подготовка (6 ч) </w:t>
            </w:r>
          </w:p>
        </w:tc>
        <w:tc>
          <w:tcPr>
            <w:tcW w:w="5331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5.1. Современный общевойсковой бой. Обязанности солдата в бою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5.2. Основные приёмы и способы действий солдата в общевойсковом бою, сигналы управления, оповещения и взаимодействия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5.3. Способы передвижения солдата в бою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5.4. Приёмы и правила стрельбы в бою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5.5. Последовательность инженерного оборудования одиночного окопа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5.6. Способы ориентирования на местности </w:t>
            </w:r>
          </w:p>
        </w:tc>
      </w:tr>
      <w:tr w:rsidR="007D2953" w:rsidRPr="00C067D4" w:rsidTr="007D2953">
        <w:tc>
          <w:tcPr>
            <w:tcW w:w="1021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center"/>
            </w:pPr>
            <w:r w:rsidRPr="00C067D4">
              <w:t xml:space="preserve">6 </w:t>
            </w:r>
          </w:p>
        </w:tc>
        <w:tc>
          <w:tcPr>
            <w:tcW w:w="3219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Физическая подготовка (5 ч) </w:t>
            </w:r>
          </w:p>
        </w:tc>
        <w:tc>
          <w:tcPr>
            <w:tcW w:w="5331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6.1. Гимнастика и атлетическая подготовка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6.2. Преодоление препятствий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6.3. Ускоренное передвижение, лёгкая атлетика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6.4. Комплексное учебно-тренировочное занятие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6.5. Комплексное учебно-тренировочное занятие </w:t>
            </w:r>
          </w:p>
        </w:tc>
      </w:tr>
      <w:tr w:rsidR="007D2953" w:rsidRPr="00C067D4" w:rsidTr="007D2953">
        <w:tc>
          <w:tcPr>
            <w:tcW w:w="1021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center"/>
            </w:pPr>
            <w:r w:rsidRPr="00C067D4">
              <w:t xml:space="preserve">7 </w:t>
            </w:r>
          </w:p>
        </w:tc>
        <w:tc>
          <w:tcPr>
            <w:tcW w:w="3219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Военно-медицинская подготовка (2 ч) </w:t>
            </w:r>
          </w:p>
        </w:tc>
        <w:tc>
          <w:tcPr>
            <w:tcW w:w="5331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7.1. Правила оказания первой помощи при ранениях </w:t>
            </w:r>
          </w:p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7.2. Правила оказания первой помощи при ожогах, острых отравлениях, отморожении </w:t>
            </w:r>
          </w:p>
        </w:tc>
      </w:tr>
      <w:tr w:rsidR="007D2953" w:rsidRPr="00C067D4" w:rsidTr="007D2953">
        <w:tc>
          <w:tcPr>
            <w:tcW w:w="1021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center"/>
            </w:pPr>
            <w:r w:rsidRPr="00C067D4">
              <w:t xml:space="preserve">8 </w:t>
            </w:r>
          </w:p>
        </w:tc>
        <w:tc>
          <w:tcPr>
            <w:tcW w:w="3219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Радиационная, химическая и биологическая защита войск (1 ч) </w:t>
            </w:r>
          </w:p>
        </w:tc>
        <w:tc>
          <w:tcPr>
            <w:tcW w:w="5331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8.1. Табельные средства индивидуальной защиты военнослужащих от оружия массового поражения </w:t>
            </w:r>
          </w:p>
        </w:tc>
      </w:tr>
      <w:tr w:rsidR="007D2953" w:rsidRPr="00C067D4" w:rsidTr="007D2953">
        <w:tc>
          <w:tcPr>
            <w:tcW w:w="4240" w:type="dxa"/>
            <w:gridSpan w:val="2"/>
          </w:tcPr>
          <w:p w:rsidR="007D2953" w:rsidRPr="00C067D4" w:rsidRDefault="007D2953" w:rsidP="008455B5">
            <w:pPr>
              <w:tabs>
                <w:tab w:val="left" w:pos="1260"/>
              </w:tabs>
              <w:jc w:val="right"/>
            </w:pPr>
            <w:r w:rsidRPr="00C067D4">
              <w:t xml:space="preserve">Всего часов: </w:t>
            </w:r>
          </w:p>
        </w:tc>
        <w:tc>
          <w:tcPr>
            <w:tcW w:w="5331" w:type="dxa"/>
          </w:tcPr>
          <w:p w:rsidR="007D2953" w:rsidRPr="00C067D4" w:rsidRDefault="007D2953" w:rsidP="008455B5">
            <w:pPr>
              <w:tabs>
                <w:tab w:val="left" w:pos="1260"/>
              </w:tabs>
              <w:jc w:val="both"/>
            </w:pPr>
            <w:r w:rsidRPr="00C067D4">
              <w:t xml:space="preserve">35 </w:t>
            </w:r>
          </w:p>
        </w:tc>
      </w:tr>
    </w:tbl>
    <w:p w:rsidR="007D2953" w:rsidRDefault="007D2953" w:rsidP="007D2953">
      <w:pPr>
        <w:tabs>
          <w:tab w:val="left" w:pos="1260"/>
        </w:tabs>
        <w:ind w:firstLine="900"/>
        <w:jc w:val="both"/>
        <w:rPr>
          <w:sz w:val="28"/>
          <w:szCs w:val="28"/>
        </w:rPr>
      </w:pPr>
    </w:p>
    <w:sectPr w:rsidR="007D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4B9A"/>
    <w:multiLevelType w:val="hybridMultilevel"/>
    <w:tmpl w:val="2BD293CA"/>
    <w:lvl w:ilvl="0" w:tplc="DF6E19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D2953"/>
    <w:rsid w:val="007D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29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295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7D2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DocSecurity>0</DocSecurity>
  <Lines>26</Lines>
  <Paragraphs>7</Paragraphs>
  <ScaleCrop>false</ScaleCrop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2019-10-15T04:49:00Z</dcterms:created>
  <dcterms:modified xsi:type="dcterms:W3CDTF">2019-10-15T04:50:00Z</dcterms:modified>
</cp:coreProperties>
</file>